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5278E" w14:textId="3C258501" w:rsidR="002D7C92" w:rsidRDefault="0078132D">
      <w:pPr>
        <w:pStyle w:val="Heading1"/>
        <w:numPr>
          <w:ilvl w:val="0"/>
          <w:numId w:val="3"/>
        </w:numPr>
        <w:jc w:val="center"/>
        <w:rPr>
          <w:rFonts w:hint="eastAsia"/>
        </w:rPr>
      </w:pPr>
      <w:r>
        <w:rPr>
          <w:rFonts w:ascii="Calibri" w:hAnsi="Calibri"/>
        </w:rPr>
        <w:t xml:space="preserve">Bryan </w:t>
      </w:r>
      <w:proofErr w:type="spellStart"/>
      <w:r>
        <w:rPr>
          <w:rFonts w:ascii="Calibri" w:hAnsi="Calibri"/>
        </w:rPr>
        <w:t>Lindenberger</w:t>
      </w:r>
      <w:proofErr w:type="spellEnd"/>
    </w:p>
    <w:p w14:paraId="106B3D4B" w14:textId="67A0BDE1" w:rsidR="002D7C92" w:rsidRDefault="009A431B">
      <w:pPr>
        <w:jc w:val="center"/>
      </w:pPr>
      <w:r>
        <w:t>Interlachen</w:t>
      </w:r>
      <w:r w:rsidR="00C953ED">
        <w:t xml:space="preserve">, </w:t>
      </w:r>
      <w:proofErr w:type="gramStart"/>
      <w:r>
        <w:t>Florida</w:t>
      </w:r>
      <w:r w:rsidR="0078132D">
        <w:t xml:space="preserve">  *</w:t>
      </w:r>
      <w:proofErr w:type="gramEnd"/>
      <w:r w:rsidR="0078132D">
        <w:t xml:space="preserve">  575-636-7411  *  bryan@bryanberg.net</w:t>
      </w:r>
      <w:bookmarkStart w:id="0" w:name="__DdeLink__1233_24046259533"/>
      <w:bookmarkEnd w:id="0"/>
      <w:r w:rsidR="0078132D">
        <w:br/>
        <w:t>https://www.linkedin.com/in/bryanlindenberger</w:t>
      </w:r>
      <w:r w:rsidR="0078132D">
        <w:br/>
      </w:r>
    </w:p>
    <w:p w14:paraId="7D1B1D64" w14:textId="47DC0BDA" w:rsidR="002D7C92" w:rsidRDefault="00C92458">
      <w:pPr>
        <w:pStyle w:val="Heading2"/>
        <w:numPr>
          <w:ilvl w:val="1"/>
          <w:numId w:val="3"/>
        </w:numPr>
        <w:pBdr>
          <w:bottom w:val="single" w:sz="4" w:space="1" w:color="00000A"/>
        </w:pBdr>
        <w:rPr>
          <w:rFonts w:ascii="Calibri" w:hAnsi="Calibri"/>
        </w:rPr>
      </w:pPr>
      <w:r w:rsidRPr="00C92458">
        <w:rPr>
          <w:rFonts w:ascii="Calibri" w:hAnsi="Calibri"/>
        </w:rPr>
        <w:t>Content Writer, Digital Manager - M.A., Communications</w:t>
      </w:r>
    </w:p>
    <w:p w14:paraId="52848C19" w14:textId="77777777" w:rsidR="003A34BA" w:rsidRPr="003A34BA" w:rsidRDefault="003A34BA" w:rsidP="003A34BA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color w:val="auto"/>
        </w:rPr>
      </w:pPr>
      <w:r w:rsidRPr="003A34BA">
        <w:rPr>
          <w:rFonts w:asciiTheme="minorHAnsi" w:eastAsia="Times New Roman" w:hAnsiTheme="minorHAnsi" w:cstheme="minorHAnsi"/>
          <w:color w:val="auto"/>
          <w:shd w:val="clear" w:color="auto" w:fill="FFFFFF"/>
        </w:rPr>
        <w:t>Over 15 years of successful communication strategy and content development. Effective integration of digital messaging channels, external media relations, and project management for education, corporate, and nonprofit.</w:t>
      </w:r>
    </w:p>
    <w:p w14:paraId="76CBD19F" w14:textId="77777777" w:rsidR="00E759FB" w:rsidRDefault="00E759FB" w:rsidP="00E759FB">
      <w:pPr>
        <w:pStyle w:val="ListParagraph"/>
        <w:numPr>
          <w:ilvl w:val="0"/>
          <w:numId w:val="3"/>
        </w:numPr>
      </w:pPr>
    </w:p>
    <w:tbl>
      <w:tblPr>
        <w:tblStyle w:val="TableGrid"/>
        <w:tblW w:w="10070" w:type="dxa"/>
        <w:tblCellMar>
          <w:left w:w="173" w:type="dxa"/>
        </w:tblCellMar>
        <w:tblLook w:val="04A0" w:firstRow="1" w:lastRow="0" w:firstColumn="1" w:lastColumn="0" w:noHBand="0" w:noVBand="1"/>
      </w:tblPr>
      <w:tblGrid>
        <w:gridCol w:w="5044"/>
        <w:gridCol w:w="5026"/>
      </w:tblGrid>
      <w:tr w:rsidR="002D7C92" w14:paraId="0785C4F7" w14:textId="77777777"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8A47E" w14:textId="77777777" w:rsidR="00615103" w:rsidRDefault="00615103" w:rsidP="00615103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Build and strengthen</w:t>
            </w:r>
            <w:r w:rsidRPr="00C54532">
              <w:t xml:space="preserve"> communication campaigns with emphasis on </w:t>
            </w:r>
            <w:r>
              <w:t>content development</w:t>
            </w:r>
            <w:r w:rsidRPr="00C54532">
              <w:t>, social media, web management, SEO, SEM, and media relations</w:t>
            </w:r>
          </w:p>
          <w:p w14:paraId="74E67E04" w14:textId="4BF4D9A0" w:rsidR="002D7C92" w:rsidRDefault="001E5940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W</w:t>
            </w:r>
            <w:r w:rsidR="00B22547">
              <w:t>rit</w:t>
            </w:r>
            <w:r w:rsidR="008D4607">
              <w:t xml:space="preserve">e and publish </w:t>
            </w:r>
            <w:r w:rsidR="0078132D">
              <w:t xml:space="preserve">over 100 press releases and 300 feature stories </w:t>
            </w:r>
            <w:r w:rsidR="00B22547">
              <w:t xml:space="preserve">for </w:t>
            </w:r>
            <w:r>
              <w:t xml:space="preserve">both external </w:t>
            </w:r>
            <w:r w:rsidR="00B22547">
              <w:t>media and inbound marketing</w:t>
            </w:r>
          </w:p>
          <w:p w14:paraId="3FE34B5B" w14:textId="77777777" w:rsidR="00322333" w:rsidRDefault="00F46E7E" w:rsidP="00C54532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C</w:t>
            </w:r>
            <w:r w:rsidR="0078132D">
              <w:t>ollaborative</w:t>
            </w:r>
            <w:r w:rsidR="008D4607">
              <w:t>ly lead</w:t>
            </w:r>
            <w:r w:rsidR="00B22547">
              <w:t xml:space="preserve"> </w:t>
            </w:r>
            <w:r w:rsidR="0078132D">
              <w:t>team</w:t>
            </w:r>
            <w:r w:rsidR="008D4607">
              <w:t>s</w:t>
            </w:r>
            <w:r w:rsidR="0078132D">
              <w:t xml:space="preserve"> including management of 8 expert staff</w:t>
            </w:r>
          </w:p>
          <w:p w14:paraId="497D60DB" w14:textId="1A7804FE" w:rsidR="00C54532" w:rsidRDefault="00615103" w:rsidP="00C54532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Impactful social media development with reach and engagement gains of 800% for two institutions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97FB5" w14:textId="177B16D2" w:rsidR="002D7C92" w:rsidRDefault="0078132D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Content management system</w:t>
            </w:r>
            <w:r w:rsidR="008D4607">
              <w:t xml:space="preserve"> (CMS)</w:t>
            </w:r>
            <w:r>
              <w:t xml:space="preserve"> </w:t>
            </w:r>
            <w:r w:rsidR="00435225">
              <w:t>expertise</w:t>
            </w:r>
            <w:r>
              <w:t xml:space="preserve"> including Drupal, WordPress, </w:t>
            </w:r>
            <w:proofErr w:type="spellStart"/>
            <w:r>
              <w:t>OmniUpdate</w:t>
            </w:r>
            <w:proofErr w:type="spellEnd"/>
            <w:r>
              <w:t xml:space="preserve">, Mango, </w:t>
            </w:r>
            <w:proofErr w:type="spellStart"/>
            <w:r>
              <w:t>iModules</w:t>
            </w:r>
            <w:proofErr w:type="spellEnd"/>
            <w:r>
              <w:t xml:space="preserve"> and others with </w:t>
            </w:r>
            <w:r w:rsidR="00DD1FED">
              <w:t xml:space="preserve">knowledge of </w:t>
            </w:r>
            <w:r>
              <w:t>html, CSS, and basic Java</w:t>
            </w:r>
          </w:p>
          <w:p w14:paraId="0A87F099" w14:textId="2F0CFEA0" w:rsidR="002D7C92" w:rsidRDefault="00C54532" w:rsidP="005228CB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Develop funding through</w:t>
            </w:r>
            <w:r w:rsidR="0078132D">
              <w:t xml:space="preserve"> research and authorship </w:t>
            </w:r>
            <w:r>
              <w:t>of</w:t>
            </w:r>
            <w:r w:rsidR="0078132D">
              <w:t xml:space="preserve"> funded grants</w:t>
            </w:r>
          </w:p>
          <w:p w14:paraId="2D7A58D7" w14:textId="77777777" w:rsidR="00322333" w:rsidRDefault="00322333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Microsoft Office Suite, Adobe Creative Suite</w:t>
            </w:r>
            <w:r w:rsidR="00D50674">
              <w:t>, Asana, and other software</w:t>
            </w:r>
          </w:p>
          <w:p w14:paraId="22B6F839" w14:textId="0F85D662" w:rsidR="00615103" w:rsidRDefault="00615103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 xml:space="preserve">Strict adherence to </w:t>
            </w:r>
            <w:r w:rsidR="00E90DBE">
              <w:t xml:space="preserve">Section 508 </w:t>
            </w:r>
            <w:r>
              <w:t xml:space="preserve">accessibility standards in </w:t>
            </w:r>
            <w:r w:rsidR="008F01BE">
              <w:t>all digital media</w:t>
            </w:r>
          </w:p>
          <w:p w14:paraId="12DEC705" w14:textId="2115D155" w:rsidR="00054071" w:rsidRDefault="00054071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Digital photography and video, editing in Photoshop and Premiere Pro</w:t>
            </w:r>
          </w:p>
        </w:tc>
      </w:tr>
    </w:tbl>
    <w:p w14:paraId="31E1E969" w14:textId="77777777" w:rsidR="002D7C92" w:rsidRDefault="002D7C92">
      <w:pPr>
        <w:rPr>
          <w:b/>
          <w:sz w:val="28"/>
          <w:szCs w:val="28"/>
          <w:u w:val="single"/>
        </w:rPr>
      </w:pPr>
    </w:p>
    <w:p w14:paraId="42C42508" w14:textId="15EB6CE5" w:rsidR="002D7C92" w:rsidRDefault="0078132D">
      <w:pPr>
        <w:pStyle w:val="Heading2"/>
        <w:numPr>
          <w:ilvl w:val="1"/>
          <w:numId w:val="3"/>
        </w:numPr>
        <w:pBdr>
          <w:bottom w:val="single" w:sz="4" w:space="1" w:color="00000A"/>
        </w:pBdr>
        <w:rPr>
          <w:rFonts w:hint="eastAsia"/>
        </w:rPr>
      </w:pPr>
      <w:r>
        <w:rPr>
          <w:rFonts w:ascii="Calibri" w:hAnsi="Calibri"/>
        </w:rPr>
        <w:t xml:space="preserve">Career </w:t>
      </w:r>
      <w:r w:rsidR="003E3953">
        <w:rPr>
          <w:rFonts w:ascii="Calibri" w:hAnsi="Calibri"/>
        </w:rPr>
        <w:t>Experience</w:t>
      </w:r>
      <w:r>
        <w:rPr>
          <w:rFonts w:ascii="Calibri" w:hAnsi="Calibri"/>
        </w:rPr>
        <w:t xml:space="preserve"> 2001 – Present</w:t>
      </w:r>
    </w:p>
    <w:p w14:paraId="79CD6D1C" w14:textId="77777777" w:rsidR="002D7C92" w:rsidRDefault="0078132D">
      <w:pPr>
        <w:pStyle w:val="Heading3"/>
        <w:numPr>
          <w:ilvl w:val="2"/>
          <w:numId w:val="2"/>
        </w:num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</w:rPr>
        <w:t>University of West Georgia</w:t>
      </w:r>
    </w:p>
    <w:p w14:paraId="58DFB6C5" w14:textId="75271AAF" w:rsidR="002D7C92" w:rsidRDefault="00EA693B">
      <w:pPr>
        <w:pStyle w:val="Heading4"/>
        <w:numPr>
          <w:ilvl w:val="3"/>
          <w:numId w:val="2"/>
        </w:numPr>
        <w:rPr>
          <w:rFonts w:ascii="Calibri" w:hAnsi="Calibri"/>
          <w:b w:val="0"/>
          <w:bCs w:val="0"/>
          <w:i w:val="0"/>
          <w:iCs w:val="0"/>
          <w:sz w:val="22"/>
          <w:szCs w:val="22"/>
        </w:rPr>
      </w:pPr>
      <w:r>
        <w:rPr>
          <w:rFonts w:ascii="Calibri" w:hAnsi="Calibri"/>
          <w:b w:val="0"/>
          <w:bCs w:val="0"/>
          <w:i w:val="0"/>
          <w:iCs w:val="0"/>
          <w:sz w:val="22"/>
          <w:szCs w:val="22"/>
        </w:rPr>
        <w:t>Content Manager</w:t>
      </w:r>
      <w:r w:rsidR="0078132D">
        <w:rPr>
          <w:rFonts w:ascii="Calibri" w:hAnsi="Calibri"/>
          <w:b w:val="0"/>
          <w:bCs w:val="0"/>
          <w:i w:val="0"/>
          <w:iCs w:val="0"/>
          <w:sz w:val="22"/>
          <w:szCs w:val="22"/>
        </w:rPr>
        <w:t>, Communications Specialist</w:t>
      </w:r>
    </w:p>
    <w:p w14:paraId="1973771D" w14:textId="6AD0ADAA" w:rsidR="002D7C92" w:rsidRDefault="0078132D">
      <w:r>
        <w:t xml:space="preserve">September 2017 – </w:t>
      </w:r>
      <w:r w:rsidR="0030265E">
        <w:t>October 2019</w:t>
      </w:r>
    </w:p>
    <w:p w14:paraId="548994C1" w14:textId="1F1D8661" w:rsidR="000E0D12" w:rsidRDefault="000E0D12" w:rsidP="000E0D12">
      <w:pPr>
        <w:pStyle w:val="ListParagraph"/>
        <w:numPr>
          <w:ilvl w:val="0"/>
          <w:numId w:val="6"/>
        </w:numPr>
        <w:ind w:left="1080"/>
        <w:rPr>
          <w:rFonts w:asciiTheme="minorHAnsi" w:hAnsiTheme="minorHAnsi"/>
        </w:rPr>
      </w:pPr>
      <w:r>
        <w:t xml:space="preserve">Enhance public perception of university by writing feature stories for web, newspapers, </w:t>
      </w:r>
      <w:r w:rsidR="0061022D">
        <w:t>social media, external digital media part</w:t>
      </w:r>
      <w:bookmarkStart w:id="1" w:name="_GoBack"/>
      <w:bookmarkEnd w:id="1"/>
      <w:r w:rsidR="0061022D">
        <w:t>ners</w:t>
      </w:r>
      <w:r>
        <w:t>, and paid campaigns</w:t>
      </w:r>
    </w:p>
    <w:p w14:paraId="7E950CB6" w14:textId="2DEB5D5F" w:rsidR="002D7C92" w:rsidRPr="000E0D12" w:rsidRDefault="0078132D">
      <w:pPr>
        <w:pStyle w:val="ListParagraph"/>
        <w:numPr>
          <w:ilvl w:val="0"/>
          <w:numId w:val="6"/>
        </w:numPr>
        <w:ind w:left="1080"/>
        <w:rPr>
          <w:rFonts w:asciiTheme="minorHAnsi" w:hAnsiTheme="minorHAnsi"/>
        </w:rPr>
      </w:pPr>
      <w:r>
        <w:t xml:space="preserve">Expand community and </w:t>
      </w:r>
      <w:r w:rsidR="00DF5BC7">
        <w:t xml:space="preserve">alumni </w:t>
      </w:r>
      <w:r>
        <w:t xml:space="preserve">donor reach by </w:t>
      </w:r>
      <w:r w:rsidR="00DC29F8">
        <w:t>editing, building, and contributing to</w:t>
      </w:r>
      <w:r>
        <w:t xml:space="preserve"> publications </w:t>
      </w:r>
      <w:r w:rsidR="00DF5BC7">
        <w:t xml:space="preserve">including automated digital </w:t>
      </w:r>
      <w:r w:rsidR="00C751A6">
        <w:t>newsletter</w:t>
      </w:r>
      <w:r w:rsidR="003E3953">
        <w:t xml:space="preserve"> with 30% gain in engagement</w:t>
      </w:r>
    </w:p>
    <w:p w14:paraId="00798156" w14:textId="3DA6668B" w:rsidR="000E0D12" w:rsidRDefault="000E0D12">
      <w:pPr>
        <w:pStyle w:val="ListParagraph"/>
        <w:numPr>
          <w:ilvl w:val="0"/>
          <w:numId w:val="6"/>
        </w:numPr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Create </w:t>
      </w:r>
      <w:r w:rsidR="008E5677">
        <w:rPr>
          <w:rFonts w:asciiTheme="minorHAnsi" w:hAnsiTheme="minorHAnsi"/>
        </w:rPr>
        <w:t xml:space="preserve">engaging </w:t>
      </w:r>
      <w:r>
        <w:rPr>
          <w:rFonts w:asciiTheme="minorHAnsi" w:hAnsiTheme="minorHAnsi"/>
        </w:rPr>
        <w:t>web content with strong attention to SEO</w:t>
      </w:r>
      <w:r w:rsidR="00C43D5F">
        <w:rPr>
          <w:rFonts w:asciiTheme="minorHAnsi" w:hAnsiTheme="minorHAnsi"/>
        </w:rPr>
        <w:t>, SEM</w:t>
      </w:r>
      <w:r>
        <w:rPr>
          <w:rFonts w:asciiTheme="minorHAnsi" w:hAnsiTheme="minorHAnsi"/>
        </w:rPr>
        <w:t xml:space="preserve"> and accessibility</w:t>
      </w:r>
    </w:p>
    <w:p w14:paraId="3B54C541" w14:textId="6CA0EDB5" w:rsidR="00521278" w:rsidRPr="00521278" w:rsidRDefault="00521278" w:rsidP="00521278">
      <w:pPr>
        <w:pStyle w:val="ListParagraph"/>
        <w:numPr>
          <w:ilvl w:val="0"/>
          <w:numId w:val="6"/>
        </w:numPr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Track data for news website, digital magazine (</w:t>
      </w:r>
      <w:proofErr w:type="spellStart"/>
      <w:r>
        <w:rPr>
          <w:rFonts w:asciiTheme="minorHAnsi" w:hAnsiTheme="minorHAnsi"/>
        </w:rPr>
        <w:t>iModules</w:t>
      </w:r>
      <w:proofErr w:type="spellEnd"/>
      <w:r>
        <w:rPr>
          <w:rFonts w:asciiTheme="minorHAnsi" w:hAnsiTheme="minorHAnsi"/>
        </w:rPr>
        <w:t>), and social media</w:t>
      </w:r>
    </w:p>
    <w:p w14:paraId="534EBD8E" w14:textId="77777777" w:rsidR="002D7C92" w:rsidRDefault="0078132D">
      <w:pPr>
        <w:pStyle w:val="Heading3"/>
        <w:numPr>
          <w:ilvl w:val="2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E-ONE Fire Apparatus, Inc.</w:t>
      </w:r>
    </w:p>
    <w:p w14:paraId="0ECAC3E9" w14:textId="77777777" w:rsidR="002D7C92" w:rsidRDefault="0078132D">
      <w:pPr>
        <w:pStyle w:val="Heading4"/>
        <w:numPr>
          <w:ilvl w:val="3"/>
          <w:numId w:val="2"/>
        </w:numPr>
        <w:rPr>
          <w:rFonts w:ascii="Calibri" w:hAnsi="Calibri"/>
          <w:b w:val="0"/>
          <w:bCs w:val="0"/>
          <w:i w:val="0"/>
          <w:iCs w:val="0"/>
          <w:sz w:val="22"/>
          <w:szCs w:val="22"/>
        </w:rPr>
      </w:pPr>
      <w:r>
        <w:rPr>
          <w:rFonts w:ascii="Calibri" w:hAnsi="Calibri"/>
          <w:b w:val="0"/>
          <w:bCs w:val="0"/>
          <w:i w:val="0"/>
          <w:iCs w:val="0"/>
          <w:sz w:val="22"/>
          <w:szCs w:val="22"/>
        </w:rPr>
        <w:t>Digital Communications and Marketing Coordinator</w:t>
      </w:r>
    </w:p>
    <w:p w14:paraId="13CA7486" w14:textId="77777777" w:rsidR="002D7C92" w:rsidRDefault="0078132D">
      <w:r>
        <w:t>May 2016 – May 2017</w:t>
      </w:r>
    </w:p>
    <w:p w14:paraId="58E4F8F8" w14:textId="5A27AA8F" w:rsidR="002D7C92" w:rsidRDefault="0078132D">
      <w:pPr>
        <w:pStyle w:val="ListParagraph"/>
        <w:numPr>
          <w:ilvl w:val="0"/>
          <w:numId w:val="6"/>
        </w:numPr>
        <w:ind w:left="1080"/>
      </w:pPr>
      <w:r>
        <w:t>Expand brand awareness of international and domestic dealerships through strategic</w:t>
      </w:r>
      <w:r w:rsidR="00322333">
        <w:t xml:space="preserve"> website management, social media management, and content development</w:t>
      </w:r>
    </w:p>
    <w:p w14:paraId="63301616" w14:textId="0759227C" w:rsidR="002D7C92" w:rsidRDefault="0078132D">
      <w:pPr>
        <w:pStyle w:val="ListParagraph"/>
        <w:numPr>
          <w:ilvl w:val="0"/>
          <w:numId w:val="6"/>
        </w:numPr>
        <w:ind w:left="1080"/>
      </w:pPr>
      <w:r>
        <w:lastRenderedPageBreak/>
        <w:t xml:space="preserve">Increase social media exposure </w:t>
      </w:r>
      <w:r w:rsidR="003E3953">
        <w:t>800%</w:t>
      </w:r>
      <w:r>
        <w:t xml:space="preserve"> within three months </w:t>
      </w:r>
      <w:r w:rsidR="00322333">
        <w:t>with</w:t>
      </w:r>
      <w:r w:rsidR="000450E6">
        <w:t xml:space="preserve"> </w:t>
      </w:r>
      <w:r>
        <w:t>23-25% gain in web sessions</w:t>
      </w:r>
      <w:r w:rsidR="000450E6">
        <w:t xml:space="preserve"> through </w:t>
      </w:r>
      <w:r w:rsidR="00255562">
        <w:t>expansion</w:t>
      </w:r>
      <w:r w:rsidR="000450E6">
        <w:t xml:space="preserve"> of </w:t>
      </w:r>
      <w:r w:rsidR="00322333">
        <w:t>content</w:t>
      </w:r>
      <w:r w:rsidR="000450E6">
        <w:t xml:space="preserve"> marketing</w:t>
      </w:r>
    </w:p>
    <w:p w14:paraId="46CC3B95" w14:textId="77777777" w:rsidR="002D7C92" w:rsidRDefault="0078132D">
      <w:pPr>
        <w:pStyle w:val="ListParagraph"/>
        <w:numPr>
          <w:ilvl w:val="0"/>
          <w:numId w:val="6"/>
        </w:numPr>
        <w:ind w:left="1080"/>
      </w:pPr>
      <w:r>
        <w:t>Manage corporate store and e-store including ordering, inventory, and sales</w:t>
      </w:r>
    </w:p>
    <w:p w14:paraId="4E36A709" w14:textId="77777777" w:rsidR="002D7C92" w:rsidRDefault="002D7C92" w:rsidP="00322333"/>
    <w:p w14:paraId="21B2F291" w14:textId="77777777" w:rsidR="002D7C92" w:rsidRDefault="0078132D">
      <w:pPr>
        <w:pStyle w:val="Heading3"/>
        <w:numPr>
          <w:ilvl w:val="2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Western Nebraska Community College</w:t>
      </w:r>
    </w:p>
    <w:p w14:paraId="69106689" w14:textId="77777777" w:rsidR="002D7C92" w:rsidRDefault="0078132D">
      <w:pPr>
        <w:pStyle w:val="Heading4"/>
        <w:numPr>
          <w:ilvl w:val="3"/>
          <w:numId w:val="2"/>
        </w:numPr>
        <w:rPr>
          <w:rFonts w:ascii="Calibri" w:hAnsi="Calibri"/>
          <w:b w:val="0"/>
          <w:bCs w:val="0"/>
          <w:i w:val="0"/>
          <w:iCs w:val="0"/>
          <w:sz w:val="22"/>
          <w:szCs w:val="22"/>
        </w:rPr>
      </w:pPr>
      <w:r>
        <w:rPr>
          <w:rFonts w:ascii="Calibri" w:hAnsi="Calibri"/>
          <w:b w:val="0"/>
          <w:bCs w:val="0"/>
          <w:i w:val="0"/>
          <w:iCs w:val="0"/>
          <w:sz w:val="22"/>
          <w:szCs w:val="22"/>
        </w:rPr>
        <w:t>Digital Communications Manager</w:t>
      </w:r>
    </w:p>
    <w:p w14:paraId="353A8903" w14:textId="77777777" w:rsidR="002D7C92" w:rsidRDefault="0078132D">
      <w:r>
        <w:t>March 2014 – January 2016</w:t>
      </w:r>
    </w:p>
    <w:p w14:paraId="21A6F981" w14:textId="7F9D00EA" w:rsidR="002D7C92" w:rsidRDefault="00054071">
      <w:pPr>
        <w:pStyle w:val="ListParagraph"/>
        <w:numPr>
          <w:ilvl w:val="0"/>
          <w:numId w:val="4"/>
        </w:numPr>
        <w:ind w:left="1080"/>
      </w:pPr>
      <w:r>
        <w:t>Produce</w:t>
      </w:r>
      <w:r w:rsidR="0078132D">
        <w:t xml:space="preserve"> large gains in digital exposure through an engaging, communications approach while reducing associated advertising costs by approximately 90%</w:t>
      </w:r>
    </w:p>
    <w:p w14:paraId="1DBE934C" w14:textId="1DE52C34" w:rsidR="002D7C92" w:rsidRDefault="00054071">
      <w:pPr>
        <w:pStyle w:val="ListParagraph"/>
        <w:numPr>
          <w:ilvl w:val="0"/>
          <w:numId w:val="4"/>
        </w:numPr>
        <w:ind w:left="1080"/>
      </w:pPr>
      <w:r>
        <w:t>Grow</w:t>
      </w:r>
      <w:r w:rsidR="0078132D">
        <w:t xml:space="preserve"> enrollment by means of targeted, on-brand campaign development including web and social media communications </w:t>
      </w:r>
      <w:r w:rsidR="00CC33E8">
        <w:t>resulting in 50% enrollment gain in key programs</w:t>
      </w:r>
    </w:p>
    <w:p w14:paraId="33257E63" w14:textId="77777777" w:rsidR="002D7C92" w:rsidRDefault="0078132D">
      <w:pPr>
        <w:pStyle w:val="Heading3"/>
        <w:numPr>
          <w:ilvl w:val="2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New Mexico State University</w:t>
      </w:r>
    </w:p>
    <w:p w14:paraId="406E6326" w14:textId="49A89303" w:rsidR="002D7C92" w:rsidRDefault="0078132D">
      <w:pPr>
        <w:pStyle w:val="Heading4"/>
        <w:numPr>
          <w:ilvl w:val="3"/>
          <w:numId w:val="2"/>
        </w:numPr>
        <w:rPr>
          <w:rFonts w:ascii="Calibri" w:hAnsi="Calibri"/>
          <w:b w:val="0"/>
          <w:bCs w:val="0"/>
          <w:i w:val="0"/>
          <w:iCs w:val="0"/>
          <w:sz w:val="22"/>
          <w:szCs w:val="22"/>
        </w:rPr>
      </w:pPr>
      <w:r>
        <w:rPr>
          <w:rFonts w:ascii="Calibri" w:hAnsi="Calibri"/>
          <w:b w:val="0"/>
          <w:bCs w:val="0"/>
          <w:i w:val="0"/>
          <w:iCs w:val="0"/>
          <w:sz w:val="22"/>
          <w:szCs w:val="22"/>
        </w:rPr>
        <w:t>Project Director</w:t>
      </w:r>
      <w:r w:rsidR="002829AB">
        <w:rPr>
          <w:rFonts w:ascii="Calibri" w:hAnsi="Calibri"/>
          <w:b w:val="0"/>
          <w:bCs w:val="0"/>
          <w:i w:val="0"/>
          <w:iCs w:val="0"/>
          <w:sz w:val="22"/>
          <w:szCs w:val="22"/>
        </w:rPr>
        <w:t xml:space="preserve"> and Digital Development</w:t>
      </w:r>
    </w:p>
    <w:p w14:paraId="65DE71B5" w14:textId="77777777" w:rsidR="002D7C92" w:rsidRDefault="0078132D">
      <w:r>
        <w:t>August 2008 – September 2013</w:t>
      </w:r>
    </w:p>
    <w:p w14:paraId="21BD22D8" w14:textId="172208D7" w:rsidR="002D7C92" w:rsidRDefault="008E5677">
      <w:pPr>
        <w:pStyle w:val="ListParagraph"/>
        <w:numPr>
          <w:ilvl w:val="0"/>
          <w:numId w:val="7"/>
        </w:numPr>
        <w:ind w:left="1080"/>
      </w:pPr>
      <w:r>
        <w:t>Enlarge</w:t>
      </w:r>
      <w:r w:rsidR="0078132D">
        <w:t xml:space="preserve"> National Science Foundation program from one campus to multiple, cross-state campuses</w:t>
      </w:r>
      <w:r w:rsidR="004F2E75">
        <w:t xml:space="preserve"> </w:t>
      </w:r>
      <w:r w:rsidR="00B44E24">
        <w:t xml:space="preserve">through </w:t>
      </w:r>
      <w:r w:rsidR="00503B84">
        <w:t xml:space="preserve">digital </w:t>
      </w:r>
      <w:r w:rsidR="00B44E24">
        <w:t xml:space="preserve">communications </w:t>
      </w:r>
      <w:r w:rsidR="00503B84">
        <w:t>management</w:t>
      </w:r>
      <w:r w:rsidR="004F2E75">
        <w:t xml:space="preserve"> including web, social media, </w:t>
      </w:r>
      <w:r w:rsidR="00B44E24">
        <w:t xml:space="preserve">and </w:t>
      </w:r>
      <w:r w:rsidR="004F2E75">
        <w:t>press releases</w:t>
      </w:r>
      <w:r w:rsidR="00503B84">
        <w:t xml:space="preserve"> in tandem with traditional means such as development </w:t>
      </w:r>
      <w:r w:rsidR="00B44E24">
        <w:t>of</w:t>
      </w:r>
      <w:r w:rsidR="00503B84">
        <w:t xml:space="preserve"> donors, community partners</w:t>
      </w:r>
      <w:r w:rsidR="00B44E24">
        <w:t>,</w:t>
      </w:r>
      <w:r w:rsidR="00503B84">
        <w:t xml:space="preserve"> and </w:t>
      </w:r>
      <w:r w:rsidR="004F2E75">
        <w:t>events</w:t>
      </w:r>
    </w:p>
    <w:p w14:paraId="6FEE7622" w14:textId="77777777" w:rsidR="002D7C92" w:rsidRDefault="0078132D">
      <w:pPr>
        <w:pStyle w:val="ListParagraph"/>
        <w:numPr>
          <w:ilvl w:val="0"/>
          <w:numId w:val="7"/>
        </w:numPr>
        <w:ind w:left="1080"/>
      </w:pPr>
      <w:r>
        <w:t>Generate revenue while promoting causes through grant research and writing, reports for state legislators, feasibility studies, and developing public and events</w:t>
      </w:r>
    </w:p>
    <w:p w14:paraId="2A36E300" w14:textId="65EBC9F3" w:rsidR="002D7C92" w:rsidRDefault="0078132D">
      <w:pPr>
        <w:pStyle w:val="ListParagraph"/>
        <w:numPr>
          <w:ilvl w:val="0"/>
          <w:numId w:val="7"/>
        </w:numPr>
        <w:ind w:left="1080"/>
      </w:pPr>
      <w:r>
        <w:t>Plan with industry leaders such Sir Richard Branson (Virgin Galactic) and Peyton Yates (Yates Petroleum Corporation) for community outreach and economic impact assessment</w:t>
      </w:r>
    </w:p>
    <w:p w14:paraId="16AF392A" w14:textId="77777777" w:rsidR="002D7C92" w:rsidRDefault="0078132D">
      <w:pPr>
        <w:pStyle w:val="Heading3"/>
        <w:numPr>
          <w:ilvl w:val="2"/>
          <w:numId w:val="3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BryanBerg</w:t>
      </w:r>
      <w:proofErr w:type="spellEnd"/>
      <w:r>
        <w:rPr>
          <w:rFonts w:asciiTheme="minorHAnsi" w:hAnsiTheme="minorHAnsi"/>
        </w:rPr>
        <w:t>, DBA</w:t>
      </w:r>
    </w:p>
    <w:p w14:paraId="5B30C2A5" w14:textId="77777777" w:rsidR="002D7C92" w:rsidRDefault="0078132D">
      <w:pPr>
        <w:pStyle w:val="Heading4"/>
        <w:numPr>
          <w:ilvl w:val="3"/>
          <w:numId w:val="2"/>
        </w:numPr>
        <w:rPr>
          <w:rFonts w:ascii="Calibri" w:hAnsi="Calibri"/>
          <w:b w:val="0"/>
          <w:bCs w:val="0"/>
          <w:i w:val="0"/>
          <w:iCs w:val="0"/>
          <w:sz w:val="22"/>
          <w:szCs w:val="22"/>
        </w:rPr>
      </w:pPr>
      <w:r>
        <w:rPr>
          <w:rFonts w:ascii="Calibri" w:hAnsi="Calibri"/>
          <w:b w:val="0"/>
          <w:bCs w:val="0"/>
          <w:i w:val="0"/>
          <w:iCs w:val="0"/>
          <w:sz w:val="22"/>
          <w:szCs w:val="22"/>
        </w:rPr>
        <w:t>Contract Writer and Consultant</w:t>
      </w:r>
    </w:p>
    <w:p w14:paraId="78A80B3B" w14:textId="77777777" w:rsidR="002D7C92" w:rsidRDefault="0078132D">
      <w:r>
        <w:t>January 2001 – September 2013</w:t>
      </w:r>
    </w:p>
    <w:p w14:paraId="61C3C7B9" w14:textId="0A16B0C0" w:rsidR="002D7C92" w:rsidRDefault="00C9793F">
      <w:pPr>
        <w:pStyle w:val="ListParagraph"/>
        <w:numPr>
          <w:ilvl w:val="0"/>
          <w:numId w:val="4"/>
        </w:numPr>
        <w:ind w:left="1080"/>
      </w:pPr>
      <w:r>
        <w:t>Cultivate</w:t>
      </w:r>
      <w:r w:rsidR="0078132D">
        <w:t xml:space="preserve"> new funding streams and partnerships </w:t>
      </w:r>
      <w:r w:rsidR="00054071">
        <w:t xml:space="preserve">for business and nonprofit </w:t>
      </w:r>
      <w:r w:rsidR="0078132D">
        <w:t>through grant writing and reports including analysis of complex qualitative and quantitative data</w:t>
      </w:r>
    </w:p>
    <w:p w14:paraId="2ED1F6A0" w14:textId="1541AB29" w:rsidR="002D7C92" w:rsidRDefault="0078132D">
      <w:pPr>
        <w:pStyle w:val="ListParagraph"/>
        <w:numPr>
          <w:ilvl w:val="0"/>
          <w:numId w:val="4"/>
        </w:numPr>
        <w:ind w:left="1080"/>
      </w:pPr>
      <w:r>
        <w:t>Increase exposure for clients, ranging from digital marketing and communications development to newspaper articles</w:t>
      </w:r>
    </w:p>
    <w:p w14:paraId="47EF199D" w14:textId="77777777" w:rsidR="002D7C92" w:rsidRDefault="0078132D">
      <w:pPr>
        <w:pStyle w:val="ListParagraph"/>
        <w:numPr>
          <w:ilvl w:val="0"/>
          <w:numId w:val="4"/>
        </w:numPr>
        <w:ind w:left="1080"/>
      </w:pPr>
      <w:bookmarkStart w:id="2" w:name="__DdeLink__83_3190255010"/>
      <w:bookmarkEnd w:id="2"/>
      <w:r>
        <w:t xml:space="preserve">Clients include Disney TV, Flying Aggies/NASA, Trauma Center Association of America, Art </w:t>
      </w:r>
      <w:proofErr w:type="spellStart"/>
      <w:r>
        <w:t>Schobey</w:t>
      </w:r>
      <w:proofErr w:type="spellEnd"/>
      <w:r>
        <w:t xml:space="preserve"> and Associates, Integrity Auto, Community Action Agency of Southern New Mexico and many others</w:t>
      </w:r>
    </w:p>
    <w:p w14:paraId="3AB66C6F" w14:textId="77777777" w:rsidR="002D7C92" w:rsidRDefault="002D7C92">
      <w:pPr>
        <w:pStyle w:val="ListParagraph"/>
      </w:pPr>
    </w:p>
    <w:p w14:paraId="036AB459" w14:textId="77777777" w:rsidR="002D7C92" w:rsidRDefault="0078132D">
      <w:pPr>
        <w:pStyle w:val="Heading2"/>
        <w:numPr>
          <w:ilvl w:val="1"/>
          <w:numId w:val="3"/>
        </w:numPr>
        <w:pBdr>
          <w:bottom w:val="single" w:sz="4" w:space="1" w:color="00000A"/>
        </w:pBdr>
        <w:rPr>
          <w:rFonts w:hint="eastAsia"/>
        </w:rPr>
      </w:pPr>
      <w:r>
        <w:rPr>
          <w:rFonts w:ascii="Calibri" w:hAnsi="Calibri"/>
        </w:rPr>
        <w:t>Education</w:t>
      </w:r>
    </w:p>
    <w:p w14:paraId="2F955B87" w14:textId="77777777" w:rsidR="002D7C92" w:rsidRDefault="0078132D">
      <w:pPr>
        <w:pStyle w:val="ListParagraph"/>
        <w:numPr>
          <w:ilvl w:val="0"/>
          <w:numId w:val="8"/>
        </w:numPr>
      </w:pPr>
      <w:r>
        <w:t>B.A.S. English and Psychology – University of New Mexico | Albuquerque, New Mexico</w:t>
      </w:r>
    </w:p>
    <w:p w14:paraId="0FE50F6E" w14:textId="77777777" w:rsidR="002D7C92" w:rsidRDefault="0078132D">
      <w:pPr>
        <w:pStyle w:val="ListParagraph"/>
        <w:numPr>
          <w:ilvl w:val="0"/>
          <w:numId w:val="8"/>
        </w:numPr>
      </w:pPr>
      <w:r>
        <w:t>M.A. Professional Communications – New Mexico State University | Las Cruces, New Mexico</w:t>
      </w:r>
    </w:p>
    <w:sectPr w:rsidR="002D7C92">
      <w:pgSz w:w="12240" w:h="15840"/>
      <w:pgMar w:top="720" w:right="1080" w:bottom="1080" w:left="108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85981"/>
    <w:multiLevelType w:val="multilevel"/>
    <w:tmpl w:val="D45C48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0C4D82"/>
    <w:multiLevelType w:val="multilevel"/>
    <w:tmpl w:val="6A4C81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261443"/>
    <w:multiLevelType w:val="multilevel"/>
    <w:tmpl w:val="EDB832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183CB0"/>
    <w:multiLevelType w:val="multilevel"/>
    <w:tmpl w:val="B3D23174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01236E7"/>
    <w:multiLevelType w:val="multilevel"/>
    <w:tmpl w:val="065650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44767D7"/>
    <w:multiLevelType w:val="multilevel"/>
    <w:tmpl w:val="EA2E7B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CD1AAC"/>
    <w:multiLevelType w:val="multilevel"/>
    <w:tmpl w:val="FA50572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65C2DF5"/>
    <w:multiLevelType w:val="multilevel"/>
    <w:tmpl w:val="999EE2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92"/>
    <w:rsid w:val="000450E6"/>
    <w:rsid w:val="00054071"/>
    <w:rsid w:val="000E0D12"/>
    <w:rsid w:val="001136E3"/>
    <w:rsid w:val="00153A55"/>
    <w:rsid w:val="001E5940"/>
    <w:rsid w:val="0021382B"/>
    <w:rsid w:val="00241829"/>
    <w:rsid w:val="00255562"/>
    <w:rsid w:val="002829AB"/>
    <w:rsid w:val="00295733"/>
    <w:rsid w:val="002D7C92"/>
    <w:rsid w:val="0030265E"/>
    <w:rsid w:val="00322333"/>
    <w:rsid w:val="003A34BA"/>
    <w:rsid w:val="003B764D"/>
    <w:rsid w:val="003D5690"/>
    <w:rsid w:val="003E3953"/>
    <w:rsid w:val="00435225"/>
    <w:rsid w:val="004F2E75"/>
    <w:rsid w:val="00503B84"/>
    <w:rsid w:val="00521278"/>
    <w:rsid w:val="005228CB"/>
    <w:rsid w:val="00525F4B"/>
    <w:rsid w:val="0052616E"/>
    <w:rsid w:val="00600D2C"/>
    <w:rsid w:val="0061022D"/>
    <w:rsid w:val="00615103"/>
    <w:rsid w:val="00663279"/>
    <w:rsid w:val="006740EE"/>
    <w:rsid w:val="00693E95"/>
    <w:rsid w:val="00735A04"/>
    <w:rsid w:val="0078132D"/>
    <w:rsid w:val="007A0F42"/>
    <w:rsid w:val="008D4607"/>
    <w:rsid w:val="008E5677"/>
    <w:rsid w:val="008F01BE"/>
    <w:rsid w:val="009051C3"/>
    <w:rsid w:val="00986A47"/>
    <w:rsid w:val="009A431B"/>
    <w:rsid w:val="009A4A90"/>
    <w:rsid w:val="009A4B08"/>
    <w:rsid w:val="009D7050"/>
    <w:rsid w:val="00A05F5A"/>
    <w:rsid w:val="00A1756B"/>
    <w:rsid w:val="00AD138D"/>
    <w:rsid w:val="00AE40BE"/>
    <w:rsid w:val="00AF03C1"/>
    <w:rsid w:val="00B029FE"/>
    <w:rsid w:val="00B22547"/>
    <w:rsid w:val="00B2306D"/>
    <w:rsid w:val="00B44E24"/>
    <w:rsid w:val="00BB58F6"/>
    <w:rsid w:val="00BD1A9E"/>
    <w:rsid w:val="00BD4BDB"/>
    <w:rsid w:val="00C2224C"/>
    <w:rsid w:val="00C33EDF"/>
    <w:rsid w:val="00C43D5F"/>
    <w:rsid w:val="00C54532"/>
    <w:rsid w:val="00C751A6"/>
    <w:rsid w:val="00C86A6D"/>
    <w:rsid w:val="00C92458"/>
    <w:rsid w:val="00C953ED"/>
    <w:rsid w:val="00C9793F"/>
    <w:rsid w:val="00CC33E8"/>
    <w:rsid w:val="00D50674"/>
    <w:rsid w:val="00DA1270"/>
    <w:rsid w:val="00DC29F8"/>
    <w:rsid w:val="00DD1FED"/>
    <w:rsid w:val="00DF5BC7"/>
    <w:rsid w:val="00E15B6B"/>
    <w:rsid w:val="00E759FB"/>
    <w:rsid w:val="00E8364B"/>
    <w:rsid w:val="00E90DBE"/>
    <w:rsid w:val="00EA693B"/>
    <w:rsid w:val="00EC56B4"/>
    <w:rsid w:val="00F46E7E"/>
    <w:rsid w:val="00F9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C2A72C"/>
  <w15:docId w15:val="{853AF49B-488A-2446-B56E-E26503450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Heading1">
    <w:name w:val="heading 1"/>
    <w:basedOn w:val="Heading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Heading4">
    <w:name w:val="heading 4"/>
    <w:basedOn w:val="Heading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Heading5">
    <w:name w:val="heading 5"/>
    <w:basedOn w:val="Heading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Heading7">
    <w:name w:val="heading 7"/>
    <w:basedOn w:val="Heading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Heading8">
    <w:name w:val="heading 8"/>
    <w:basedOn w:val="Heading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Heading9">
    <w:name w:val="heading 9"/>
    <w:basedOn w:val="Heading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440D3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DA218D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F859FF"/>
  </w:style>
  <w:style w:type="character" w:customStyle="1" w:styleId="FooterChar">
    <w:name w:val="Footer Char"/>
    <w:basedOn w:val="DefaultParagraphFont"/>
    <w:link w:val="Footer"/>
    <w:uiPriority w:val="99"/>
    <w:qFormat/>
    <w:rsid w:val="00F859FF"/>
  </w:style>
  <w:style w:type="character" w:customStyle="1" w:styleId="ListLabel1">
    <w:name w:val="ListLabel 1"/>
    <w:qFormat/>
    <w:rPr>
      <w:color w:val="BFBFBF"/>
      <w:sz w:val="16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cs="Symbol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Wingdings"/>
    </w:rPr>
  </w:style>
  <w:style w:type="character" w:customStyle="1" w:styleId="ListLabel317">
    <w:name w:val="ListLabel 317"/>
    <w:qFormat/>
    <w:rPr>
      <w:rFonts w:cs="Symbol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Wingdings"/>
    </w:rPr>
  </w:style>
  <w:style w:type="character" w:customStyle="1" w:styleId="ListLabel320">
    <w:name w:val="ListLabel 320"/>
    <w:qFormat/>
    <w:rPr>
      <w:rFonts w:cs="Symbol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Wingdings"/>
    </w:rPr>
  </w:style>
  <w:style w:type="character" w:customStyle="1" w:styleId="ListLabel323">
    <w:name w:val="ListLabel 323"/>
    <w:qFormat/>
    <w:rPr>
      <w:rFonts w:cs="Symbol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cs="Symbol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cs="Symbol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Wingdings"/>
    </w:rPr>
  </w:style>
  <w:style w:type="character" w:customStyle="1" w:styleId="ListLabel353">
    <w:name w:val="ListLabel 353"/>
    <w:qFormat/>
    <w:rPr>
      <w:rFonts w:cs="Symbol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Wingdings"/>
    </w:rPr>
  </w:style>
  <w:style w:type="character" w:customStyle="1" w:styleId="ListLabel356">
    <w:name w:val="ListLabel 356"/>
    <w:qFormat/>
    <w:rPr>
      <w:rFonts w:cs="Symbol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Wingdings"/>
    </w:rPr>
  </w:style>
  <w:style w:type="character" w:customStyle="1" w:styleId="ListLabel359">
    <w:name w:val="ListLabel 359"/>
    <w:qFormat/>
    <w:rPr>
      <w:rFonts w:cs="Symbol"/>
    </w:rPr>
  </w:style>
  <w:style w:type="character" w:customStyle="1" w:styleId="ListLabel360">
    <w:name w:val="ListLabel 360"/>
    <w:qFormat/>
    <w:rPr>
      <w:rFonts w:cs="Courier New"/>
    </w:rPr>
  </w:style>
  <w:style w:type="character" w:customStyle="1" w:styleId="ListLabel361">
    <w:name w:val="ListLabel 361"/>
    <w:qFormat/>
    <w:rPr>
      <w:rFonts w:cs="Wingdings"/>
    </w:rPr>
  </w:style>
  <w:style w:type="character" w:customStyle="1" w:styleId="ListLabel362">
    <w:name w:val="ListLabel 362"/>
    <w:qFormat/>
    <w:rPr>
      <w:rFonts w:cs="Symbol"/>
    </w:rPr>
  </w:style>
  <w:style w:type="character" w:customStyle="1" w:styleId="ListLabel363">
    <w:name w:val="ListLabel 363"/>
    <w:qFormat/>
    <w:rPr>
      <w:rFonts w:cs="Courier New"/>
    </w:rPr>
  </w:style>
  <w:style w:type="character" w:customStyle="1" w:styleId="ListLabel364">
    <w:name w:val="ListLabel 364"/>
    <w:qFormat/>
    <w:rPr>
      <w:rFonts w:cs="Wingdings"/>
    </w:rPr>
  </w:style>
  <w:style w:type="character" w:customStyle="1" w:styleId="ListLabel365">
    <w:name w:val="ListLabel 365"/>
    <w:qFormat/>
    <w:rPr>
      <w:rFonts w:cs="Symbol"/>
    </w:rPr>
  </w:style>
  <w:style w:type="character" w:customStyle="1" w:styleId="ListLabel366">
    <w:name w:val="ListLabel 366"/>
    <w:qFormat/>
    <w:rPr>
      <w:rFonts w:cs="Courier New"/>
    </w:rPr>
  </w:style>
  <w:style w:type="character" w:customStyle="1" w:styleId="ListLabel367">
    <w:name w:val="ListLabel 367"/>
    <w:qFormat/>
    <w:rPr>
      <w:rFonts w:cs="Wingdings"/>
    </w:rPr>
  </w:style>
  <w:style w:type="character" w:customStyle="1" w:styleId="ListLabel368">
    <w:name w:val="ListLabel 368"/>
    <w:qFormat/>
    <w:rPr>
      <w:rFonts w:cs="Symbol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Wingdings"/>
    </w:rPr>
  </w:style>
  <w:style w:type="character" w:customStyle="1" w:styleId="ListLabel371">
    <w:name w:val="ListLabel 371"/>
    <w:qFormat/>
    <w:rPr>
      <w:rFonts w:cs="Symbol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Wingdings"/>
    </w:rPr>
  </w:style>
  <w:style w:type="character" w:customStyle="1" w:styleId="ListLabel374">
    <w:name w:val="ListLabel 374"/>
    <w:qFormat/>
    <w:rPr>
      <w:rFonts w:cs="Symbol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Wingdings"/>
    </w:rPr>
  </w:style>
  <w:style w:type="character" w:customStyle="1" w:styleId="ListLabel377">
    <w:name w:val="ListLabel 377"/>
    <w:qFormat/>
    <w:rPr>
      <w:rFonts w:cs="Symbol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Wingdings"/>
    </w:rPr>
  </w:style>
  <w:style w:type="character" w:customStyle="1" w:styleId="ListLabel380">
    <w:name w:val="ListLabel 380"/>
    <w:qFormat/>
    <w:rPr>
      <w:rFonts w:cs="Symbol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Wingdings"/>
    </w:rPr>
  </w:style>
  <w:style w:type="character" w:customStyle="1" w:styleId="ListLabel383">
    <w:name w:val="ListLabel 383"/>
    <w:qFormat/>
    <w:rPr>
      <w:rFonts w:cs="Symbol"/>
    </w:rPr>
  </w:style>
  <w:style w:type="character" w:customStyle="1" w:styleId="ListLabel384">
    <w:name w:val="ListLabel 384"/>
    <w:qFormat/>
    <w:rPr>
      <w:rFonts w:cs="Courier New"/>
    </w:rPr>
  </w:style>
  <w:style w:type="character" w:customStyle="1" w:styleId="ListLabel385">
    <w:name w:val="ListLabel 385"/>
    <w:qFormat/>
    <w:rPr>
      <w:rFonts w:cs="Wingdings"/>
    </w:rPr>
  </w:style>
  <w:style w:type="character" w:customStyle="1" w:styleId="ListLabel386">
    <w:name w:val="ListLabel 386"/>
    <w:qFormat/>
    <w:rPr>
      <w:rFonts w:cs="Symbol"/>
    </w:rPr>
  </w:style>
  <w:style w:type="character" w:customStyle="1" w:styleId="ListLabel387">
    <w:name w:val="ListLabel 387"/>
    <w:qFormat/>
    <w:rPr>
      <w:rFonts w:cs="Courier New"/>
    </w:rPr>
  </w:style>
  <w:style w:type="character" w:customStyle="1" w:styleId="ListLabel388">
    <w:name w:val="ListLabel 388"/>
    <w:qFormat/>
    <w:rPr>
      <w:rFonts w:cs="Wingdings"/>
    </w:rPr>
  </w:style>
  <w:style w:type="character" w:customStyle="1" w:styleId="ListLabel389">
    <w:name w:val="ListLabel 389"/>
    <w:qFormat/>
    <w:rPr>
      <w:rFonts w:cs="Symbol"/>
    </w:rPr>
  </w:style>
  <w:style w:type="character" w:customStyle="1" w:styleId="ListLabel390">
    <w:name w:val="ListLabel 390"/>
    <w:qFormat/>
    <w:rPr>
      <w:rFonts w:cs="Courier New"/>
    </w:rPr>
  </w:style>
  <w:style w:type="character" w:customStyle="1" w:styleId="ListLabel391">
    <w:name w:val="ListLabel 391"/>
    <w:qFormat/>
    <w:rPr>
      <w:rFonts w:cs="Wingdings"/>
    </w:rPr>
  </w:style>
  <w:style w:type="character" w:customStyle="1" w:styleId="ListLabel392">
    <w:name w:val="ListLabel 392"/>
    <w:qFormat/>
    <w:rPr>
      <w:rFonts w:cs="Symbol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Wingdings"/>
    </w:rPr>
  </w:style>
  <w:style w:type="character" w:customStyle="1" w:styleId="ListLabel395">
    <w:name w:val="ListLabel 395"/>
    <w:qFormat/>
    <w:rPr>
      <w:rFonts w:cs="Symbol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rFonts w:cs="Wingdings"/>
    </w:rPr>
  </w:style>
  <w:style w:type="character" w:customStyle="1" w:styleId="ListLabel398">
    <w:name w:val="ListLabel 398"/>
    <w:qFormat/>
    <w:rPr>
      <w:rFonts w:cs="Symbol"/>
    </w:rPr>
  </w:style>
  <w:style w:type="character" w:customStyle="1" w:styleId="ListLabel399">
    <w:name w:val="ListLabel 399"/>
    <w:qFormat/>
    <w:rPr>
      <w:rFonts w:cs="Courier New"/>
    </w:rPr>
  </w:style>
  <w:style w:type="character" w:customStyle="1" w:styleId="ListLabel400">
    <w:name w:val="ListLabel 400"/>
    <w:qFormat/>
    <w:rPr>
      <w:rFonts w:cs="Wingdings"/>
    </w:rPr>
  </w:style>
  <w:style w:type="character" w:customStyle="1" w:styleId="ListLabel401">
    <w:name w:val="ListLabel 401"/>
    <w:qFormat/>
    <w:rPr>
      <w:rFonts w:cs="Symbol"/>
    </w:rPr>
  </w:style>
  <w:style w:type="character" w:customStyle="1" w:styleId="ListLabel402">
    <w:name w:val="ListLabel 402"/>
    <w:qFormat/>
    <w:rPr>
      <w:rFonts w:cs="Courier New"/>
    </w:rPr>
  </w:style>
  <w:style w:type="character" w:customStyle="1" w:styleId="ListLabel403">
    <w:name w:val="ListLabel 403"/>
    <w:qFormat/>
    <w:rPr>
      <w:rFonts w:cs="Wingdings"/>
    </w:rPr>
  </w:style>
  <w:style w:type="character" w:customStyle="1" w:styleId="ListLabel404">
    <w:name w:val="ListLabel 404"/>
    <w:qFormat/>
    <w:rPr>
      <w:rFonts w:cs="Symbol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Wingdings"/>
    </w:rPr>
  </w:style>
  <w:style w:type="character" w:customStyle="1" w:styleId="ListLabel407">
    <w:name w:val="ListLabel 407"/>
    <w:qFormat/>
    <w:rPr>
      <w:rFonts w:cs="Symbol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rFonts w:cs="Wingdings"/>
    </w:rPr>
  </w:style>
  <w:style w:type="character" w:customStyle="1" w:styleId="ListLabel410">
    <w:name w:val="ListLabel 410"/>
    <w:qFormat/>
    <w:rPr>
      <w:rFonts w:cs="Symbol"/>
    </w:rPr>
  </w:style>
  <w:style w:type="character" w:customStyle="1" w:styleId="ListLabel411">
    <w:name w:val="ListLabel 411"/>
    <w:qFormat/>
    <w:rPr>
      <w:rFonts w:cs="Courier New"/>
    </w:rPr>
  </w:style>
  <w:style w:type="character" w:customStyle="1" w:styleId="ListLabel412">
    <w:name w:val="ListLabel 412"/>
    <w:qFormat/>
    <w:rPr>
      <w:rFonts w:cs="Wingdings"/>
    </w:rPr>
  </w:style>
  <w:style w:type="character" w:customStyle="1" w:styleId="ListLabel413">
    <w:name w:val="ListLabel 413"/>
    <w:qFormat/>
    <w:rPr>
      <w:rFonts w:cs="Symbol"/>
    </w:rPr>
  </w:style>
  <w:style w:type="character" w:customStyle="1" w:styleId="ListLabel414">
    <w:name w:val="ListLabel 414"/>
    <w:qFormat/>
    <w:rPr>
      <w:rFonts w:cs="Courier New"/>
    </w:rPr>
  </w:style>
  <w:style w:type="character" w:customStyle="1" w:styleId="ListLabel415">
    <w:name w:val="ListLabel 415"/>
    <w:qFormat/>
    <w:rPr>
      <w:rFonts w:cs="Wingdings"/>
    </w:rPr>
  </w:style>
  <w:style w:type="character" w:customStyle="1" w:styleId="ListLabel416">
    <w:name w:val="ListLabel 416"/>
    <w:qFormat/>
    <w:rPr>
      <w:rFonts w:cs="Symbol"/>
    </w:rPr>
  </w:style>
  <w:style w:type="character" w:customStyle="1" w:styleId="ListLabel417">
    <w:name w:val="ListLabel 417"/>
    <w:qFormat/>
    <w:rPr>
      <w:rFonts w:cs="Courier New"/>
    </w:rPr>
  </w:style>
  <w:style w:type="character" w:customStyle="1" w:styleId="ListLabel418">
    <w:name w:val="ListLabel 418"/>
    <w:qFormat/>
    <w:rPr>
      <w:rFonts w:cs="Wingdings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A218D"/>
    <w:rPr>
      <w:color w:val="605E5C"/>
      <w:shd w:val="clear" w:color="auto" w:fill="E1DFDD"/>
    </w:rPr>
  </w:style>
  <w:style w:type="character" w:customStyle="1" w:styleId="ListLabel419">
    <w:name w:val="ListLabel 419"/>
    <w:qFormat/>
    <w:rPr>
      <w:rFonts w:cs="Symbol"/>
    </w:rPr>
  </w:style>
  <w:style w:type="character" w:customStyle="1" w:styleId="ListLabel420">
    <w:name w:val="ListLabel 420"/>
    <w:qFormat/>
    <w:rPr>
      <w:rFonts w:cs="Courier New"/>
    </w:rPr>
  </w:style>
  <w:style w:type="character" w:customStyle="1" w:styleId="ListLabel421">
    <w:name w:val="ListLabel 421"/>
    <w:qFormat/>
    <w:rPr>
      <w:rFonts w:cs="Wingdings"/>
    </w:rPr>
  </w:style>
  <w:style w:type="character" w:customStyle="1" w:styleId="ListLabel422">
    <w:name w:val="ListLabel 422"/>
    <w:qFormat/>
    <w:rPr>
      <w:rFonts w:cs="Symbol"/>
    </w:rPr>
  </w:style>
  <w:style w:type="character" w:customStyle="1" w:styleId="ListLabel423">
    <w:name w:val="ListLabel 423"/>
    <w:qFormat/>
    <w:rPr>
      <w:rFonts w:cs="Courier New"/>
    </w:rPr>
  </w:style>
  <w:style w:type="character" w:customStyle="1" w:styleId="ListLabel424">
    <w:name w:val="ListLabel 424"/>
    <w:qFormat/>
    <w:rPr>
      <w:rFonts w:cs="Wingdings"/>
    </w:rPr>
  </w:style>
  <w:style w:type="character" w:customStyle="1" w:styleId="ListLabel425">
    <w:name w:val="ListLabel 425"/>
    <w:qFormat/>
    <w:rPr>
      <w:rFonts w:cs="Symbol"/>
    </w:rPr>
  </w:style>
  <w:style w:type="character" w:customStyle="1" w:styleId="ListLabel426">
    <w:name w:val="ListLabel 426"/>
    <w:qFormat/>
    <w:rPr>
      <w:rFonts w:cs="Courier New"/>
    </w:rPr>
  </w:style>
  <w:style w:type="character" w:customStyle="1" w:styleId="ListLabel427">
    <w:name w:val="ListLabel 427"/>
    <w:qFormat/>
    <w:rPr>
      <w:rFonts w:cs="Wingdings"/>
    </w:rPr>
  </w:style>
  <w:style w:type="character" w:customStyle="1" w:styleId="ListLabel428">
    <w:name w:val="ListLabel 428"/>
    <w:qFormat/>
    <w:rPr>
      <w:rFonts w:cs="Symbol"/>
    </w:rPr>
  </w:style>
  <w:style w:type="character" w:customStyle="1" w:styleId="ListLabel429">
    <w:name w:val="ListLabel 429"/>
    <w:qFormat/>
    <w:rPr>
      <w:rFonts w:cs="Courier New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cs="Symbol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cs="Wingdings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cs="Courier New"/>
    </w:rPr>
  </w:style>
  <w:style w:type="character" w:customStyle="1" w:styleId="ListLabel436">
    <w:name w:val="ListLabel 436"/>
    <w:qFormat/>
    <w:rPr>
      <w:rFonts w:cs="Wingdings"/>
    </w:rPr>
  </w:style>
  <w:style w:type="character" w:customStyle="1" w:styleId="ListLabel437">
    <w:name w:val="ListLabel 437"/>
    <w:qFormat/>
    <w:rPr>
      <w:rFonts w:cs="Symbol"/>
    </w:rPr>
  </w:style>
  <w:style w:type="character" w:customStyle="1" w:styleId="ListLabel438">
    <w:name w:val="ListLabel 438"/>
    <w:qFormat/>
    <w:rPr>
      <w:rFonts w:cs="Courier New"/>
    </w:rPr>
  </w:style>
  <w:style w:type="character" w:customStyle="1" w:styleId="ListLabel439">
    <w:name w:val="ListLabel 439"/>
    <w:qFormat/>
    <w:rPr>
      <w:rFonts w:cs="Wingdings"/>
    </w:rPr>
  </w:style>
  <w:style w:type="character" w:customStyle="1" w:styleId="ListLabel440">
    <w:name w:val="ListLabel 440"/>
    <w:qFormat/>
    <w:rPr>
      <w:rFonts w:cs="Symbol"/>
    </w:rPr>
  </w:style>
  <w:style w:type="character" w:customStyle="1" w:styleId="ListLabel441">
    <w:name w:val="ListLabel 441"/>
    <w:qFormat/>
    <w:rPr>
      <w:rFonts w:cs="Courier New"/>
    </w:rPr>
  </w:style>
  <w:style w:type="character" w:customStyle="1" w:styleId="ListLabel442">
    <w:name w:val="ListLabel 442"/>
    <w:qFormat/>
    <w:rPr>
      <w:rFonts w:cs="Wingdings"/>
    </w:rPr>
  </w:style>
  <w:style w:type="character" w:customStyle="1" w:styleId="ListLabel443">
    <w:name w:val="ListLabel 443"/>
    <w:qFormat/>
    <w:rPr>
      <w:rFonts w:cs="Symbol"/>
    </w:rPr>
  </w:style>
  <w:style w:type="character" w:customStyle="1" w:styleId="ListLabel444">
    <w:name w:val="ListLabel 444"/>
    <w:qFormat/>
    <w:rPr>
      <w:rFonts w:cs="Courier New"/>
    </w:rPr>
  </w:style>
  <w:style w:type="character" w:customStyle="1" w:styleId="ListLabel445">
    <w:name w:val="ListLabel 445"/>
    <w:qFormat/>
    <w:rPr>
      <w:rFonts w:cs="Wingdings"/>
    </w:rPr>
  </w:style>
  <w:style w:type="character" w:customStyle="1" w:styleId="ListLabel446">
    <w:name w:val="ListLabel 446"/>
    <w:qFormat/>
    <w:rPr>
      <w:rFonts w:cs="Symbol"/>
    </w:rPr>
  </w:style>
  <w:style w:type="character" w:customStyle="1" w:styleId="ListLabel447">
    <w:name w:val="ListLabel 447"/>
    <w:qFormat/>
    <w:rPr>
      <w:rFonts w:cs="Courier New"/>
    </w:rPr>
  </w:style>
  <w:style w:type="character" w:customStyle="1" w:styleId="ListLabel448">
    <w:name w:val="ListLabel 448"/>
    <w:qFormat/>
    <w:rPr>
      <w:rFonts w:cs="Wingdings"/>
    </w:rPr>
  </w:style>
  <w:style w:type="character" w:customStyle="1" w:styleId="ListLabel449">
    <w:name w:val="ListLabel 449"/>
    <w:qFormat/>
    <w:rPr>
      <w:rFonts w:cs="Symbol"/>
    </w:rPr>
  </w:style>
  <w:style w:type="character" w:customStyle="1" w:styleId="ListLabel450">
    <w:name w:val="ListLabel 450"/>
    <w:qFormat/>
    <w:rPr>
      <w:rFonts w:cs="Courier New"/>
    </w:rPr>
  </w:style>
  <w:style w:type="character" w:customStyle="1" w:styleId="ListLabel451">
    <w:name w:val="ListLabel 451"/>
    <w:qFormat/>
    <w:rPr>
      <w:rFonts w:cs="Wingdings"/>
    </w:rPr>
  </w:style>
  <w:style w:type="character" w:customStyle="1" w:styleId="ListLabel452">
    <w:name w:val="ListLabel 452"/>
    <w:qFormat/>
    <w:rPr>
      <w:rFonts w:cs="Symbol"/>
    </w:rPr>
  </w:style>
  <w:style w:type="character" w:customStyle="1" w:styleId="ListLabel453">
    <w:name w:val="ListLabel 453"/>
    <w:qFormat/>
    <w:rPr>
      <w:rFonts w:cs="Courier New"/>
    </w:rPr>
  </w:style>
  <w:style w:type="character" w:customStyle="1" w:styleId="ListLabel454">
    <w:name w:val="ListLabel 454"/>
    <w:qFormat/>
    <w:rPr>
      <w:rFonts w:cs="Wingdings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Courier New"/>
    </w:rPr>
  </w:style>
  <w:style w:type="character" w:customStyle="1" w:styleId="ListLabel457">
    <w:name w:val="ListLabel 457"/>
    <w:qFormat/>
    <w:rPr>
      <w:rFonts w:cs="Courier New"/>
    </w:rPr>
  </w:style>
  <w:style w:type="character" w:customStyle="1" w:styleId="ListLabel458">
    <w:name w:val="ListLabel 458"/>
    <w:qFormat/>
    <w:rPr>
      <w:rFonts w:cs="Symbol"/>
    </w:rPr>
  </w:style>
  <w:style w:type="character" w:customStyle="1" w:styleId="ListLabel459">
    <w:name w:val="ListLabel 459"/>
    <w:qFormat/>
    <w:rPr>
      <w:rFonts w:cs="Courier New"/>
    </w:rPr>
  </w:style>
  <w:style w:type="character" w:customStyle="1" w:styleId="ListLabel460">
    <w:name w:val="ListLabel 460"/>
    <w:qFormat/>
    <w:rPr>
      <w:rFonts w:cs="Wingdings"/>
    </w:rPr>
  </w:style>
  <w:style w:type="character" w:customStyle="1" w:styleId="ListLabel461">
    <w:name w:val="ListLabel 461"/>
    <w:qFormat/>
    <w:rPr>
      <w:rFonts w:cs="Symbol"/>
    </w:rPr>
  </w:style>
  <w:style w:type="character" w:customStyle="1" w:styleId="ListLabel462">
    <w:name w:val="ListLabel 462"/>
    <w:qFormat/>
    <w:rPr>
      <w:rFonts w:cs="Courier New"/>
    </w:rPr>
  </w:style>
  <w:style w:type="character" w:customStyle="1" w:styleId="ListLabel463">
    <w:name w:val="ListLabel 463"/>
    <w:qFormat/>
    <w:rPr>
      <w:rFonts w:cs="Wingdings"/>
    </w:rPr>
  </w:style>
  <w:style w:type="character" w:customStyle="1" w:styleId="ListLabel464">
    <w:name w:val="ListLabel 464"/>
    <w:qFormat/>
    <w:rPr>
      <w:rFonts w:cs="Symbol"/>
    </w:rPr>
  </w:style>
  <w:style w:type="character" w:customStyle="1" w:styleId="ListLabel465">
    <w:name w:val="ListLabel 465"/>
    <w:qFormat/>
    <w:rPr>
      <w:rFonts w:cs="Courier New"/>
    </w:rPr>
  </w:style>
  <w:style w:type="character" w:customStyle="1" w:styleId="ListLabel466">
    <w:name w:val="ListLabel 466"/>
    <w:qFormat/>
    <w:rPr>
      <w:rFonts w:cs="Wingdings"/>
    </w:rPr>
  </w:style>
  <w:style w:type="character" w:customStyle="1" w:styleId="ListLabel467">
    <w:name w:val="ListLabel 467"/>
    <w:qFormat/>
    <w:rPr>
      <w:rFonts w:cs="Symbol"/>
    </w:rPr>
  </w:style>
  <w:style w:type="character" w:customStyle="1" w:styleId="ListLabel468">
    <w:name w:val="ListLabel 468"/>
    <w:qFormat/>
    <w:rPr>
      <w:rFonts w:cs="Courier New"/>
    </w:rPr>
  </w:style>
  <w:style w:type="character" w:customStyle="1" w:styleId="ListLabel469">
    <w:name w:val="ListLabel 469"/>
    <w:qFormat/>
    <w:rPr>
      <w:rFonts w:cs="Wingdings"/>
    </w:rPr>
  </w:style>
  <w:style w:type="character" w:customStyle="1" w:styleId="ListLabel470">
    <w:name w:val="ListLabel 470"/>
    <w:qFormat/>
    <w:rPr>
      <w:rFonts w:cs="Symbol"/>
    </w:rPr>
  </w:style>
  <w:style w:type="character" w:customStyle="1" w:styleId="ListLabel471">
    <w:name w:val="ListLabel 471"/>
    <w:qFormat/>
    <w:rPr>
      <w:rFonts w:cs="Courier New"/>
    </w:rPr>
  </w:style>
  <w:style w:type="character" w:customStyle="1" w:styleId="ListLabel472">
    <w:name w:val="ListLabel 472"/>
    <w:qFormat/>
    <w:rPr>
      <w:rFonts w:cs="Wingdings"/>
    </w:rPr>
  </w:style>
  <w:style w:type="character" w:customStyle="1" w:styleId="ListLabel473">
    <w:name w:val="ListLabel 473"/>
    <w:qFormat/>
    <w:rPr>
      <w:rFonts w:cs="Symbol"/>
    </w:rPr>
  </w:style>
  <w:style w:type="character" w:customStyle="1" w:styleId="ListLabel474">
    <w:name w:val="ListLabel 474"/>
    <w:qFormat/>
    <w:rPr>
      <w:rFonts w:cs="Courier New"/>
    </w:rPr>
  </w:style>
  <w:style w:type="character" w:customStyle="1" w:styleId="ListLabel475">
    <w:name w:val="ListLabel 475"/>
    <w:qFormat/>
    <w:rPr>
      <w:rFonts w:cs="Wingdings"/>
    </w:rPr>
  </w:style>
  <w:style w:type="character" w:customStyle="1" w:styleId="ListLabel476">
    <w:name w:val="ListLabel 476"/>
    <w:qFormat/>
    <w:rPr>
      <w:rFonts w:cs="Symbol"/>
    </w:rPr>
  </w:style>
  <w:style w:type="character" w:customStyle="1" w:styleId="ListLabel477">
    <w:name w:val="ListLabel 477"/>
    <w:qFormat/>
    <w:rPr>
      <w:rFonts w:cs="Courier New"/>
    </w:rPr>
  </w:style>
  <w:style w:type="character" w:customStyle="1" w:styleId="ListLabel478">
    <w:name w:val="ListLabel 478"/>
    <w:qFormat/>
    <w:rPr>
      <w:rFonts w:cs="Wingdings"/>
    </w:rPr>
  </w:style>
  <w:style w:type="character" w:customStyle="1" w:styleId="ListLabel479">
    <w:name w:val="ListLabel 479"/>
    <w:qFormat/>
    <w:rPr>
      <w:rFonts w:cs="Symbol"/>
    </w:rPr>
  </w:style>
  <w:style w:type="character" w:customStyle="1" w:styleId="ListLabel480">
    <w:name w:val="ListLabel 480"/>
    <w:qFormat/>
    <w:rPr>
      <w:rFonts w:cs="Courier New"/>
    </w:rPr>
  </w:style>
  <w:style w:type="character" w:customStyle="1" w:styleId="ListLabel481">
    <w:name w:val="ListLabel 481"/>
    <w:qFormat/>
    <w:rPr>
      <w:rFonts w:cs="Wingdings"/>
    </w:rPr>
  </w:style>
  <w:style w:type="character" w:customStyle="1" w:styleId="ListLabel482">
    <w:name w:val="ListLabel 482"/>
    <w:qFormat/>
    <w:rPr>
      <w:rFonts w:cs="Symbol"/>
    </w:rPr>
  </w:style>
  <w:style w:type="character" w:customStyle="1" w:styleId="ListLabel483">
    <w:name w:val="ListLabel 483"/>
    <w:qFormat/>
    <w:rPr>
      <w:rFonts w:cs="Courier New"/>
    </w:rPr>
  </w:style>
  <w:style w:type="character" w:customStyle="1" w:styleId="ListLabel484">
    <w:name w:val="ListLabel 484"/>
    <w:qFormat/>
    <w:rPr>
      <w:rFonts w:cs="Wingdings"/>
    </w:rPr>
  </w:style>
  <w:style w:type="character" w:customStyle="1" w:styleId="ListLabel485">
    <w:name w:val="ListLabel 485"/>
    <w:qFormat/>
    <w:rPr>
      <w:rFonts w:cs="Symbol"/>
    </w:rPr>
  </w:style>
  <w:style w:type="character" w:customStyle="1" w:styleId="ListLabel486">
    <w:name w:val="ListLabel 486"/>
    <w:qFormat/>
    <w:rPr>
      <w:rFonts w:cs="Courier New"/>
    </w:rPr>
  </w:style>
  <w:style w:type="character" w:customStyle="1" w:styleId="ListLabel487">
    <w:name w:val="ListLabel 487"/>
    <w:qFormat/>
    <w:rPr>
      <w:rFonts w:cs="Wingdings"/>
    </w:rPr>
  </w:style>
  <w:style w:type="character" w:customStyle="1" w:styleId="ListLabel488">
    <w:name w:val="ListLabel 488"/>
    <w:qFormat/>
    <w:rPr>
      <w:rFonts w:cs="Symbol"/>
    </w:rPr>
  </w:style>
  <w:style w:type="character" w:customStyle="1" w:styleId="ListLabel489">
    <w:name w:val="ListLabel 489"/>
    <w:qFormat/>
    <w:rPr>
      <w:rFonts w:cs="Courier New"/>
    </w:rPr>
  </w:style>
  <w:style w:type="character" w:customStyle="1" w:styleId="ListLabel490">
    <w:name w:val="ListLabel 490"/>
    <w:qFormat/>
    <w:rPr>
      <w:rFonts w:cs="Wingdings"/>
    </w:rPr>
  </w:style>
  <w:style w:type="character" w:customStyle="1" w:styleId="ListLabel491">
    <w:name w:val="ListLabel 491"/>
    <w:qFormat/>
    <w:rPr>
      <w:rFonts w:cs="Symbol"/>
    </w:rPr>
  </w:style>
  <w:style w:type="character" w:customStyle="1" w:styleId="ListLabel492">
    <w:name w:val="ListLabel 492"/>
    <w:qFormat/>
    <w:rPr>
      <w:rFonts w:cs="Courier New"/>
    </w:rPr>
  </w:style>
  <w:style w:type="character" w:customStyle="1" w:styleId="ListLabel493">
    <w:name w:val="ListLabel 493"/>
    <w:qFormat/>
    <w:rPr>
      <w:rFonts w:cs="Wingdings"/>
    </w:rPr>
  </w:style>
  <w:style w:type="character" w:customStyle="1" w:styleId="ListLabel494">
    <w:name w:val="ListLabel 494"/>
    <w:qFormat/>
    <w:rPr>
      <w:rFonts w:cs="Symbol"/>
    </w:rPr>
  </w:style>
  <w:style w:type="character" w:customStyle="1" w:styleId="ListLabel495">
    <w:name w:val="ListLabel 495"/>
    <w:qFormat/>
    <w:rPr>
      <w:rFonts w:cs="Courier New"/>
    </w:rPr>
  </w:style>
  <w:style w:type="character" w:customStyle="1" w:styleId="ListLabel496">
    <w:name w:val="ListLabel 496"/>
    <w:qFormat/>
    <w:rPr>
      <w:rFonts w:cs="Wingdings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cs="Courier New"/>
    </w:rPr>
  </w:style>
  <w:style w:type="character" w:customStyle="1" w:styleId="ListLabel499">
    <w:name w:val="ListLabel 499"/>
    <w:qFormat/>
    <w:rPr>
      <w:rFonts w:cs="Wingdings"/>
    </w:rPr>
  </w:style>
  <w:style w:type="character" w:customStyle="1" w:styleId="ListLabel500">
    <w:name w:val="ListLabel 500"/>
    <w:qFormat/>
    <w:rPr>
      <w:rFonts w:cs="Symbol"/>
    </w:rPr>
  </w:style>
  <w:style w:type="character" w:customStyle="1" w:styleId="ListLabel501">
    <w:name w:val="ListLabel 501"/>
    <w:qFormat/>
    <w:rPr>
      <w:rFonts w:cs="Courier New"/>
    </w:rPr>
  </w:style>
  <w:style w:type="character" w:customStyle="1" w:styleId="ListLabel502">
    <w:name w:val="ListLabel 502"/>
    <w:qFormat/>
    <w:rPr>
      <w:rFonts w:cs="Wingdings"/>
    </w:rPr>
  </w:style>
  <w:style w:type="character" w:customStyle="1" w:styleId="ListLabel503">
    <w:name w:val="ListLabel 503"/>
    <w:qFormat/>
    <w:rPr>
      <w:rFonts w:cs="Symbol"/>
    </w:rPr>
  </w:style>
  <w:style w:type="character" w:customStyle="1" w:styleId="ListLabel504">
    <w:name w:val="ListLabel 504"/>
    <w:qFormat/>
    <w:rPr>
      <w:rFonts w:cs="Courier New"/>
    </w:rPr>
  </w:style>
  <w:style w:type="character" w:customStyle="1" w:styleId="ListLabel505">
    <w:name w:val="ListLabel 505"/>
    <w:qFormat/>
    <w:rPr>
      <w:rFonts w:cs="Wingdings"/>
    </w:rPr>
  </w:style>
  <w:style w:type="character" w:customStyle="1" w:styleId="ListLabel506">
    <w:name w:val="ListLabel 506"/>
    <w:qFormat/>
    <w:rPr>
      <w:rFonts w:cs="Symbol"/>
    </w:rPr>
  </w:style>
  <w:style w:type="character" w:customStyle="1" w:styleId="ListLabel507">
    <w:name w:val="ListLabel 507"/>
    <w:qFormat/>
    <w:rPr>
      <w:rFonts w:cs="Courier New"/>
    </w:rPr>
  </w:style>
  <w:style w:type="character" w:customStyle="1" w:styleId="ListLabel508">
    <w:name w:val="ListLabel 508"/>
    <w:qFormat/>
    <w:rPr>
      <w:rFonts w:cs="Wingdings"/>
    </w:rPr>
  </w:style>
  <w:style w:type="character" w:customStyle="1" w:styleId="ListLabel509">
    <w:name w:val="ListLabel 509"/>
    <w:qFormat/>
    <w:rPr>
      <w:rFonts w:cs="Symbol"/>
    </w:rPr>
  </w:style>
  <w:style w:type="character" w:customStyle="1" w:styleId="ListLabel510">
    <w:name w:val="ListLabel 510"/>
    <w:qFormat/>
    <w:rPr>
      <w:rFonts w:cs="Courier New"/>
    </w:rPr>
  </w:style>
  <w:style w:type="character" w:customStyle="1" w:styleId="ListLabel511">
    <w:name w:val="ListLabel 511"/>
    <w:qFormat/>
    <w:rPr>
      <w:rFonts w:cs="Wingdings"/>
    </w:rPr>
  </w:style>
  <w:style w:type="character" w:customStyle="1" w:styleId="ListLabel512">
    <w:name w:val="ListLabel 512"/>
    <w:qFormat/>
    <w:rPr>
      <w:rFonts w:cs="Symbol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Wingdings"/>
    </w:rPr>
  </w:style>
  <w:style w:type="character" w:customStyle="1" w:styleId="ListLabel515">
    <w:name w:val="ListLabel 515"/>
    <w:qFormat/>
    <w:rPr>
      <w:rFonts w:cs="Symbol"/>
    </w:rPr>
  </w:style>
  <w:style w:type="character" w:customStyle="1" w:styleId="ListLabel516">
    <w:name w:val="ListLabel 516"/>
    <w:qFormat/>
    <w:rPr>
      <w:rFonts w:cs="Courier New"/>
    </w:rPr>
  </w:style>
  <w:style w:type="character" w:customStyle="1" w:styleId="ListLabel517">
    <w:name w:val="ListLabel 517"/>
    <w:qFormat/>
    <w:rPr>
      <w:rFonts w:cs="Wingdings"/>
    </w:rPr>
  </w:style>
  <w:style w:type="character" w:customStyle="1" w:styleId="ListLabel518">
    <w:name w:val="ListLabel 518"/>
    <w:qFormat/>
    <w:rPr>
      <w:rFonts w:cs="Symbol"/>
    </w:rPr>
  </w:style>
  <w:style w:type="character" w:customStyle="1" w:styleId="ListLabel519">
    <w:name w:val="ListLabel 519"/>
    <w:qFormat/>
    <w:rPr>
      <w:rFonts w:cs="Courier New"/>
    </w:rPr>
  </w:style>
  <w:style w:type="character" w:customStyle="1" w:styleId="ListLabel520">
    <w:name w:val="ListLabel 520"/>
    <w:qFormat/>
    <w:rPr>
      <w:rFonts w:cs="Wingdings"/>
    </w:rPr>
  </w:style>
  <w:style w:type="character" w:customStyle="1" w:styleId="ListLabel521">
    <w:name w:val="ListLabel 521"/>
    <w:qFormat/>
    <w:rPr>
      <w:rFonts w:ascii="Calibri" w:hAnsi="Calibri" w:cs="Symbol"/>
    </w:rPr>
  </w:style>
  <w:style w:type="character" w:customStyle="1" w:styleId="ListLabel522">
    <w:name w:val="ListLabel 522"/>
    <w:qFormat/>
    <w:rPr>
      <w:rFonts w:cs="Courier New"/>
    </w:rPr>
  </w:style>
  <w:style w:type="character" w:customStyle="1" w:styleId="ListLabel523">
    <w:name w:val="ListLabel 523"/>
    <w:qFormat/>
    <w:rPr>
      <w:rFonts w:cs="Wingdings"/>
    </w:rPr>
  </w:style>
  <w:style w:type="character" w:customStyle="1" w:styleId="ListLabel524">
    <w:name w:val="ListLabel 524"/>
    <w:qFormat/>
    <w:rPr>
      <w:rFonts w:cs="Symbol"/>
    </w:rPr>
  </w:style>
  <w:style w:type="character" w:customStyle="1" w:styleId="ListLabel525">
    <w:name w:val="ListLabel 525"/>
    <w:qFormat/>
    <w:rPr>
      <w:rFonts w:cs="Courier New"/>
    </w:rPr>
  </w:style>
  <w:style w:type="character" w:customStyle="1" w:styleId="ListLabel526">
    <w:name w:val="ListLabel 526"/>
    <w:qFormat/>
    <w:rPr>
      <w:rFonts w:cs="Wingdings"/>
    </w:rPr>
  </w:style>
  <w:style w:type="character" w:customStyle="1" w:styleId="ListLabel527">
    <w:name w:val="ListLabel 527"/>
    <w:qFormat/>
    <w:rPr>
      <w:rFonts w:cs="Symbol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Wingdings"/>
    </w:rPr>
  </w:style>
  <w:style w:type="character" w:customStyle="1" w:styleId="ListLabel530">
    <w:name w:val="ListLabel 530"/>
    <w:qFormat/>
    <w:rPr>
      <w:rFonts w:cs="Symbol"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Wingdings"/>
    </w:rPr>
  </w:style>
  <w:style w:type="character" w:customStyle="1" w:styleId="ListLabel533">
    <w:name w:val="ListLabel 533"/>
    <w:qFormat/>
    <w:rPr>
      <w:rFonts w:cs="Symbol"/>
    </w:rPr>
  </w:style>
  <w:style w:type="character" w:customStyle="1" w:styleId="ListLabel534">
    <w:name w:val="ListLabel 534"/>
    <w:qFormat/>
    <w:rPr>
      <w:rFonts w:cs="Courier New"/>
    </w:rPr>
  </w:style>
  <w:style w:type="character" w:customStyle="1" w:styleId="ListLabel535">
    <w:name w:val="ListLabel 535"/>
    <w:qFormat/>
    <w:rPr>
      <w:rFonts w:cs="Wingdings"/>
    </w:rPr>
  </w:style>
  <w:style w:type="character" w:customStyle="1" w:styleId="ListLabel536">
    <w:name w:val="ListLabel 536"/>
    <w:qFormat/>
    <w:rPr>
      <w:rFonts w:cs="Symbol"/>
    </w:rPr>
  </w:style>
  <w:style w:type="character" w:customStyle="1" w:styleId="ListLabel537">
    <w:name w:val="ListLabel 537"/>
    <w:qFormat/>
    <w:rPr>
      <w:rFonts w:cs="Courier New"/>
    </w:rPr>
  </w:style>
  <w:style w:type="character" w:customStyle="1" w:styleId="ListLabel538">
    <w:name w:val="ListLabel 538"/>
    <w:qFormat/>
    <w:rPr>
      <w:rFonts w:cs="Wingdings"/>
    </w:rPr>
  </w:style>
  <w:style w:type="character" w:customStyle="1" w:styleId="ListLabel539">
    <w:name w:val="ListLabel 539"/>
    <w:qFormat/>
    <w:rPr>
      <w:rFonts w:cs="Symbol"/>
    </w:rPr>
  </w:style>
  <w:style w:type="character" w:customStyle="1" w:styleId="ListLabel540">
    <w:name w:val="ListLabel 540"/>
    <w:qFormat/>
    <w:rPr>
      <w:rFonts w:cs="Courier New"/>
    </w:rPr>
  </w:style>
  <w:style w:type="character" w:customStyle="1" w:styleId="ListLabel541">
    <w:name w:val="ListLabel 541"/>
    <w:qFormat/>
    <w:rPr>
      <w:rFonts w:cs="Wingdings"/>
    </w:rPr>
  </w:style>
  <w:style w:type="character" w:customStyle="1" w:styleId="ListLabel542">
    <w:name w:val="ListLabel 542"/>
    <w:qFormat/>
    <w:rPr>
      <w:rFonts w:cs="Symbol"/>
    </w:rPr>
  </w:style>
  <w:style w:type="character" w:customStyle="1" w:styleId="ListLabel543">
    <w:name w:val="ListLabel 543"/>
    <w:qFormat/>
    <w:rPr>
      <w:rFonts w:cs="Courier New"/>
    </w:rPr>
  </w:style>
  <w:style w:type="character" w:customStyle="1" w:styleId="ListLabel544">
    <w:name w:val="ListLabel 544"/>
    <w:qFormat/>
    <w:rPr>
      <w:rFonts w:cs="Wingdings"/>
    </w:rPr>
  </w:style>
  <w:style w:type="character" w:customStyle="1" w:styleId="ListLabel545">
    <w:name w:val="ListLabel 545"/>
    <w:qFormat/>
    <w:rPr>
      <w:rFonts w:cs="Symbol"/>
    </w:rPr>
  </w:style>
  <w:style w:type="character" w:customStyle="1" w:styleId="ListLabel546">
    <w:name w:val="ListLabel 546"/>
    <w:qFormat/>
    <w:rPr>
      <w:rFonts w:cs="Courier New"/>
    </w:rPr>
  </w:style>
  <w:style w:type="character" w:customStyle="1" w:styleId="ListLabel547">
    <w:name w:val="ListLabel 547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440D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ResponsibilitiesAchievements">
    <w:name w:val="Responsibilities/Achievements"/>
    <w:basedOn w:val="Normal"/>
    <w:qFormat/>
    <w:rsid w:val="00DD42A6"/>
    <w:pPr>
      <w:spacing w:after="80" w:line="240" w:lineRule="auto"/>
      <w:ind w:left="504" w:hanging="288"/>
    </w:pPr>
    <w:rPr>
      <w:spacing w:val="2"/>
      <w:sz w:val="17"/>
    </w:rPr>
  </w:style>
  <w:style w:type="paragraph" w:styleId="ListParagraph">
    <w:name w:val="List Paragraph"/>
    <w:basedOn w:val="Normal"/>
    <w:uiPriority w:val="34"/>
    <w:qFormat/>
    <w:rsid w:val="00DD42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9FF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859FF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eading10">
    <w:name w:val="Heading 10"/>
    <w:basedOn w:val="Heading"/>
    <w:qFormat/>
    <w:pPr>
      <w:spacing w:before="60" w:after="60"/>
      <w:outlineLvl w:val="8"/>
    </w:pPr>
    <w:rPr>
      <w:b/>
      <w:bCs/>
      <w:sz w:val="21"/>
      <w:szCs w:val="21"/>
    </w:rPr>
  </w:style>
  <w:style w:type="table" w:styleId="TableGrid">
    <w:name w:val="Table Grid"/>
    <w:basedOn w:val="TableNormal"/>
    <w:uiPriority w:val="59"/>
    <w:rsid w:val="006B4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of Bryan Lindenberger</vt:lpstr>
    </vt:vector>
  </TitlesOfParts>
  <Manager/>
  <Company>bryan lindenberger</Company>
  <LinksUpToDate>false</LinksUpToDate>
  <CharactersWithSpaces>4159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of Bryan Lindenberger</dc:title>
  <dc:subject>Career Profile: Marketing Communications</dc:subject>
  <dc:creator>Bryan Lindenberger</dc:creator>
  <cp:keywords>communications, digital marketing, content management, resume</cp:keywords>
  <dc:description/>
  <cp:lastModifiedBy>Microsoft Office User</cp:lastModifiedBy>
  <cp:revision>11</cp:revision>
  <cp:lastPrinted>2018-08-10T18:50:00Z</cp:lastPrinted>
  <dcterms:created xsi:type="dcterms:W3CDTF">2019-08-20T13:13:00Z</dcterms:created>
  <dcterms:modified xsi:type="dcterms:W3CDTF">2019-10-04T16:19:00Z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